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84FF" w14:textId="77777777" w:rsidR="005A67ED" w:rsidRPr="005A67ED" w:rsidRDefault="005A67ED" w:rsidP="005A67ED">
      <w:pPr>
        <w:spacing w:after="0" w:line="240" w:lineRule="auto"/>
        <w:outlineLvl w:val="0"/>
        <w:rPr>
          <w:rFonts w:ascii="Arial" w:eastAsia="Times New Roman" w:hAnsi="Arial" w:cs="Arial"/>
          <w:color w:val="4F7F5B"/>
          <w:kern w:val="36"/>
          <w:sz w:val="58"/>
          <w:szCs w:val="58"/>
          <w:lang w:eastAsia="ru-RU"/>
        </w:rPr>
      </w:pPr>
      <w:r w:rsidRPr="005A67ED">
        <w:rPr>
          <w:rFonts w:ascii="Arial" w:eastAsia="Times New Roman" w:hAnsi="Arial" w:cs="Arial"/>
          <w:color w:val="4F7F5B"/>
          <w:kern w:val="36"/>
          <w:sz w:val="58"/>
          <w:szCs w:val="58"/>
          <w:lang w:eastAsia="ru-RU"/>
        </w:rPr>
        <w:t>G Suite для освіти - хмарне навчальне середовище школи</w:t>
      </w:r>
    </w:p>
    <w:p w14:paraId="26BA428B" w14:textId="20E16D6C" w:rsidR="005A67ED" w:rsidRPr="005A67ED" w:rsidRDefault="005A67ED" w:rsidP="005A67ED">
      <w:pPr>
        <w:spacing w:after="0" w:line="240" w:lineRule="auto"/>
        <w:rPr>
          <w:rFonts w:ascii="Arial" w:eastAsia="Times New Roman" w:hAnsi="Arial" w:cs="Arial"/>
          <w:color w:val="535353"/>
          <w:sz w:val="36"/>
          <w:szCs w:val="36"/>
          <w:lang w:eastAsia="ru-RU"/>
        </w:rPr>
      </w:pPr>
      <w:r w:rsidRPr="005A67ED">
        <w:rPr>
          <w:rFonts w:ascii="Arial" w:eastAsia="Times New Roman" w:hAnsi="Arial" w:cs="Arial"/>
          <w:noProof/>
          <w:color w:val="535353"/>
          <w:sz w:val="36"/>
          <w:szCs w:val="36"/>
          <w:lang w:eastAsia="ru-RU"/>
        </w:rPr>
        <w:drawing>
          <wp:inline distT="0" distB="0" distL="0" distR="0" wp14:anchorId="070923BC" wp14:editId="284958D3">
            <wp:extent cx="3812540" cy="3045460"/>
            <wp:effectExtent l="0" t="0" r="0" b="0"/>
            <wp:docPr id="3" name="Рисунок 3" descr="http://school40.zp.ua/sites/default/files/styles/large/public/field/image/gsuite4edu_md.png?itok=UcitXf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40.zp.ua/sites/default/files/styles/large/public/field/image/gsuite4edu_md.png?itok=UcitXfv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540" cy="3045460"/>
                    </a:xfrm>
                    <a:prstGeom prst="rect">
                      <a:avLst/>
                    </a:prstGeom>
                    <a:noFill/>
                    <a:ln>
                      <a:noFill/>
                    </a:ln>
                  </pic:spPr>
                </pic:pic>
              </a:graphicData>
            </a:graphic>
          </wp:inline>
        </w:drawing>
      </w:r>
    </w:p>
    <w:p w14:paraId="529792AE"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Наша школа приєдналася до хмарних сервісів G Suite for Education. Завдяки цьому наш навчальний заклад безкоштовно отримав доступ до хмарних сервісів, які можна використовувати в навчальній діяльності як педагогами, так і учнями. </w:t>
      </w:r>
      <w:r w:rsidRPr="005A67ED">
        <w:rPr>
          <w:rFonts w:ascii="Arial" w:eastAsia="Times New Roman" w:hAnsi="Arial" w:cs="Arial"/>
          <w:color w:val="535353"/>
          <w:sz w:val="36"/>
          <w:szCs w:val="36"/>
          <w:lang w:eastAsia="ru-RU"/>
        </w:rPr>
        <w:br/>
        <w:t>Це дає можливість створити інформаційно-навчальне середовище школи.</w:t>
      </w:r>
      <w:r w:rsidRPr="005A67ED">
        <w:rPr>
          <w:rFonts w:ascii="Arial" w:eastAsia="Times New Roman" w:hAnsi="Arial" w:cs="Arial"/>
          <w:color w:val="535353"/>
          <w:sz w:val="36"/>
          <w:szCs w:val="36"/>
          <w:lang w:eastAsia="ru-RU"/>
        </w:rPr>
        <w:br/>
        <w:t>Його переваги:</w:t>
      </w:r>
    </w:p>
    <w:p w14:paraId="1BE3024B" w14:textId="77777777" w:rsidR="005A67ED" w:rsidRPr="005A67ED" w:rsidRDefault="005A67ED" w:rsidP="005A67ED">
      <w:pPr>
        <w:numPr>
          <w:ilvl w:val="0"/>
          <w:numId w:val="1"/>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безкоштовне користування хмарними сервісами G Suite for Education;</w:t>
      </w:r>
    </w:p>
    <w:p w14:paraId="6EDBABFE" w14:textId="77777777" w:rsidR="005A67ED" w:rsidRPr="005A67ED" w:rsidRDefault="005A67ED" w:rsidP="005A67ED">
      <w:pPr>
        <w:numPr>
          <w:ilvl w:val="0"/>
          <w:numId w:val="1"/>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створення корпоративної пошти;</w:t>
      </w:r>
    </w:p>
    <w:p w14:paraId="7C622AAD" w14:textId="77777777" w:rsidR="005A67ED" w:rsidRPr="005A67ED" w:rsidRDefault="005A67ED" w:rsidP="005A67ED">
      <w:pPr>
        <w:numPr>
          <w:ilvl w:val="0"/>
          <w:numId w:val="1"/>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організація дистанційного навчання за допомогою хмарних сервісів  G Suite for Education;</w:t>
      </w:r>
    </w:p>
    <w:p w14:paraId="5D0C3558" w14:textId="77777777" w:rsidR="005A67ED" w:rsidRPr="005A67ED" w:rsidRDefault="005A67ED" w:rsidP="005A67ED">
      <w:pPr>
        <w:numPr>
          <w:ilvl w:val="0"/>
          <w:numId w:val="1"/>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організація мережевої взаємодії між усіма учасниками навчального процесу, організація постійної взаємодії «учитель-учень»;</w:t>
      </w:r>
    </w:p>
    <w:p w14:paraId="38674C9B" w14:textId="77777777" w:rsidR="005A67ED" w:rsidRPr="005A67ED" w:rsidRDefault="005A67ED" w:rsidP="005A67ED">
      <w:pPr>
        <w:numPr>
          <w:ilvl w:val="0"/>
          <w:numId w:val="1"/>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індивідуалізація процесу навчання, розширення меж самостійної діяльності школярів;</w:t>
      </w:r>
    </w:p>
    <w:p w14:paraId="6DF2B5C4" w14:textId="77777777" w:rsidR="005A67ED" w:rsidRPr="005A67ED" w:rsidRDefault="005A67ED" w:rsidP="005A67ED">
      <w:pPr>
        <w:numPr>
          <w:ilvl w:val="0"/>
          <w:numId w:val="1"/>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lastRenderedPageBreak/>
        <w:t>створення  відкритої  системи освіти, яка забезпечить кожному учню й вчителю власну траєкторію саморозвитку.</w:t>
      </w:r>
    </w:p>
    <w:p w14:paraId="133409C8"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color w:val="535353"/>
          <w:sz w:val="36"/>
          <w:szCs w:val="36"/>
          <w:lang w:eastAsia="ru-RU"/>
        </w:rPr>
        <w:t>G Suite for Education</w:t>
      </w:r>
      <w:r w:rsidRPr="005A67ED">
        <w:rPr>
          <w:rFonts w:ascii="Arial" w:eastAsia="Times New Roman" w:hAnsi="Arial" w:cs="Arial"/>
          <w:color w:val="535353"/>
          <w:sz w:val="36"/>
          <w:szCs w:val="36"/>
          <w:lang w:eastAsia="ru-RU"/>
        </w:rPr>
        <w:t> - це набір безкоштовних програм Google, розроблених спеціально для шкіл. У пакет G Suite for Education входять 14 основних та 51 додаткових сервісів Google, серед яких Gmail, Google Диск, Google Клас, Google Meet (засіб для відеоконференцій), Google Календар, Google Документи, Google Таблиці, Google Презентації, Google Sites, а також цифрова інтерактивна дошка Jamboard.</w:t>
      </w:r>
    </w:p>
    <w:p w14:paraId="4E67EE95"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color w:val="535353"/>
          <w:sz w:val="36"/>
          <w:szCs w:val="36"/>
          <w:lang w:eastAsia="ru-RU"/>
        </w:rPr>
        <w:t>Як приєднатися вчителям та учням</w:t>
      </w:r>
    </w:p>
    <w:p w14:paraId="0438BB6D" w14:textId="50CEEE2C"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У G Suite for Education передбачені корпоративні функції: спеціальні адреси електронної пошти в домені навчального закладу (</w:t>
      </w:r>
      <w:r w:rsidRPr="005A67ED">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kzsur</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lit</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ukr</w:t>
      </w:r>
      <w:r w:rsidRPr="005A67ED">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edukation</w:t>
      </w:r>
      <w:r w:rsidRPr="005A67ED">
        <w:rPr>
          <w:rFonts w:ascii="Arial" w:eastAsia="Times New Roman" w:hAnsi="Arial" w:cs="Arial"/>
          <w:color w:val="535353"/>
          <w:sz w:val="36"/>
          <w:szCs w:val="36"/>
          <w:lang w:eastAsia="ru-RU"/>
        </w:rPr>
        <w:t>). Для доступу до навчального середовища школи вчителі (через адмістрацію) та учні (через класних керівників) повинні отримати облікові записи - адреси електронної пошти (</w:t>
      </w:r>
      <w:r w:rsidR="00A03B62" w:rsidRPr="001F7C39">
        <w:rPr>
          <w:rFonts w:ascii="Arial" w:eastAsia="Times New Roman" w:hAnsi="Arial" w:cs="Arial"/>
          <w:color w:val="535353"/>
          <w:sz w:val="36"/>
          <w:szCs w:val="36"/>
          <w:highlight w:val="yellow"/>
          <w:lang w:val="en-US" w:eastAsia="ru-RU"/>
        </w:rPr>
        <w:t>user</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name</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kzsur</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lit</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ukr</w:t>
      </w:r>
      <w:r w:rsidR="00A03B62" w:rsidRPr="005A67ED">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edukation</w:t>
      </w:r>
      <w:r w:rsidRPr="005A67ED">
        <w:rPr>
          <w:rFonts w:ascii="Arial" w:eastAsia="Times New Roman" w:hAnsi="Arial" w:cs="Arial"/>
          <w:color w:val="535353"/>
          <w:sz w:val="36"/>
          <w:szCs w:val="36"/>
          <w:lang w:eastAsia="ru-RU"/>
        </w:rPr>
        <w:t>) та паролі доступу до них. Після входу користувач має можливість змінити пароль на свій власний (дотримуючись вимог безпеки паролів), додати фото облікового запису.</w:t>
      </w:r>
    </w:p>
    <w:p w14:paraId="0F7AEA4A"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i/>
          <w:iCs/>
          <w:color w:val="535353"/>
          <w:sz w:val="36"/>
          <w:szCs w:val="36"/>
          <w:lang w:eastAsia="ru-RU"/>
        </w:rPr>
        <w:t>Увага!!! </w:t>
      </w:r>
      <w:r w:rsidRPr="005A67ED">
        <w:rPr>
          <w:rFonts w:ascii="Arial" w:eastAsia="Times New Roman" w:hAnsi="Arial" w:cs="Arial"/>
          <w:color w:val="535353"/>
          <w:sz w:val="36"/>
          <w:szCs w:val="36"/>
          <w:lang w:eastAsia="ru-RU"/>
        </w:rPr>
        <w:t> </w:t>
      </w:r>
      <w:r w:rsidRPr="005A67ED">
        <w:rPr>
          <w:rFonts w:ascii="Arial" w:eastAsia="Times New Roman" w:hAnsi="Arial" w:cs="Arial"/>
          <w:b/>
          <w:bCs/>
          <w:color w:val="535353"/>
          <w:sz w:val="36"/>
          <w:szCs w:val="36"/>
          <w:lang w:eastAsia="ru-RU"/>
        </w:rPr>
        <w:t>Для запобігання конфліктів з вашими приватними обліковими записами Google, які ви використовуєте на комп'ютері чи смартфоні, вхід до шкільного облікового запису потрібно здійснювати через браузер Chrome в режимі анонімного перегляду, відкривши у меню </w:t>
      </w:r>
      <w:r w:rsidRPr="005A67ED">
        <w:rPr>
          <w:rFonts w:ascii="Cambria Math" w:eastAsia="Times New Roman" w:hAnsi="Cambria Math" w:cs="Cambria Math"/>
          <w:b/>
          <w:bCs/>
          <w:color w:val="535353"/>
          <w:sz w:val="30"/>
          <w:szCs w:val="30"/>
          <w:lang w:eastAsia="ru-RU"/>
        </w:rPr>
        <w:t>⋮</w:t>
      </w:r>
      <w:r w:rsidRPr="005A67ED">
        <w:rPr>
          <w:rFonts w:ascii="Arial" w:eastAsia="Times New Roman" w:hAnsi="Arial" w:cs="Arial"/>
          <w:b/>
          <w:bCs/>
          <w:color w:val="535353"/>
          <w:sz w:val="36"/>
          <w:szCs w:val="36"/>
          <w:lang w:eastAsia="ru-RU"/>
        </w:rPr>
        <w:t> Нове анонімне вікно (вкладку). </w:t>
      </w:r>
    </w:p>
    <w:p w14:paraId="797ADA5E"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color w:val="535353"/>
          <w:sz w:val="36"/>
          <w:szCs w:val="36"/>
          <w:lang w:eastAsia="ru-RU"/>
        </w:rPr>
        <w:t>Корисні посилання:</w:t>
      </w:r>
    </w:p>
    <w:p w14:paraId="79183EE8"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6" w:anchor="topic=" w:tgtFrame="_blank" w:history="1">
        <w:r w:rsidRPr="005A67ED">
          <w:rPr>
            <w:rFonts w:ascii="Arial" w:eastAsia="Times New Roman" w:hAnsi="Arial" w:cs="Arial"/>
            <w:color w:val="4F7F5B"/>
            <w:sz w:val="36"/>
            <w:szCs w:val="36"/>
            <w:u w:val="single"/>
            <w:lang w:eastAsia="ru-RU"/>
          </w:rPr>
          <w:t>Навчальні матеріали по роботі з G Suite</w:t>
        </w:r>
      </w:hyperlink>
    </w:p>
    <w:p w14:paraId="323246BD"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7" w:tgtFrame="_blank" w:history="1">
        <w:r w:rsidRPr="005A67ED">
          <w:rPr>
            <w:rFonts w:ascii="Arial" w:eastAsia="Times New Roman" w:hAnsi="Arial" w:cs="Arial"/>
            <w:color w:val="4F7F5B"/>
            <w:sz w:val="36"/>
            <w:szCs w:val="36"/>
            <w:u w:val="single"/>
            <w:lang w:eastAsia="ru-RU"/>
          </w:rPr>
          <w:t>Поширені запитання щодо G Suite</w:t>
        </w:r>
      </w:hyperlink>
    </w:p>
    <w:p w14:paraId="4DD08F42"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8" w:anchor="topic=6020277" w:tgtFrame="_blank" w:history="1">
        <w:r w:rsidRPr="005A67ED">
          <w:rPr>
            <w:rFonts w:ascii="Arial" w:eastAsia="Times New Roman" w:hAnsi="Arial" w:cs="Arial"/>
            <w:color w:val="4F7F5B"/>
            <w:sz w:val="36"/>
            <w:szCs w:val="36"/>
            <w:u w:val="single"/>
            <w:lang w:eastAsia="ru-RU"/>
          </w:rPr>
          <w:t>Довідкова система Google Клас</w:t>
        </w:r>
      </w:hyperlink>
    </w:p>
    <w:p w14:paraId="5514C592"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color w:val="535353"/>
          <w:sz w:val="36"/>
          <w:szCs w:val="36"/>
          <w:lang w:eastAsia="ru-RU"/>
        </w:rPr>
        <w:t>Робота з Google Клас (відео для вчителів):</w:t>
      </w:r>
    </w:p>
    <w:p w14:paraId="18EC4FC7"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9" w:tgtFrame="_blank" w:history="1">
        <w:r w:rsidRPr="005A67ED">
          <w:rPr>
            <w:rFonts w:ascii="Arial" w:eastAsia="Times New Roman" w:hAnsi="Arial" w:cs="Arial"/>
            <w:color w:val="4F7F5B"/>
            <w:sz w:val="36"/>
            <w:szCs w:val="36"/>
            <w:u w:val="single"/>
            <w:lang w:eastAsia="ru-RU"/>
          </w:rPr>
          <w:t>Google Classroom від А до Я</w:t>
        </w:r>
      </w:hyperlink>
      <w:r w:rsidRPr="005A67ED">
        <w:rPr>
          <w:rFonts w:ascii="Arial" w:eastAsia="Times New Roman" w:hAnsi="Arial" w:cs="Arial"/>
          <w:color w:val="535353"/>
          <w:sz w:val="36"/>
          <w:szCs w:val="36"/>
          <w:lang w:eastAsia="ru-RU"/>
        </w:rPr>
        <w:t>  (14 відео, автор О.Стечкевич)</w:t>
      </w:r>
    </w:p>
    <w:p w14:paraId="3CBD41B0"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10" w:tgtFrame="_blank" w:history="1">
        <w:r w:rsidRPr="005A67ED">
          <w:rPr>
            <w:rFonts w:ascii="Arial" w:eastAsia="Times New Roman" w:hAnsi="Arial" w:cs="Arial"/>
            <w:color w:val="4F7F5B"/>
            <w:sz w:val="36"/>
            <w:szCs w:val="36"/>
            <w:u w:val="single"/>
            <w:lang w:eastAsia="ru-RU"/>
          </w:rPr>
          <w:t>Як працювати в Classroom</w:t>
        </w:r>
      </w:hyperlink>
      <w:r w:rsidRPr="005A67ED">
        <w:rPr>
          <w:rFonts w:ascii="Arial" w:eastAsia="Times New Roman" w:hAnsi="Arial" w:cs="Arial"/>
          <w:color w:val="535353"/>
          <w:sz w:val="36"/>
          <w:szCs w:val="36"/>
          <w:lang w:eastAsia="ru-RU"/>
        </w:rPr>
        <w:t>  (3 відео, автор Я.Мартиненко)</w:t>
      </w:r>
    </w:p>
    <w:p w14:paraId="438DBFD9"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11" w:tgtFrame="_blank" w:history="1">
        <w:r w:rsidRPr="005A67ED">
          <w:rPr>
            <w:rFonts w:ascii="Arial" w:eastAsia="Times New Roman" w:hAnsi="Arial" w:cs="Arial"/>
            <w:color w:val="4F7F5B"/>
            <w:sz w:val="36"/>
            <w:szCs w:val="36"/>
            <w:u w:val="single"/>
            <w:lang w:eastAsia="ru-RU"/>
          </w:rPr>
          <w:t>Вивчаємо Google Клас (Google Classroom)</w:t>
        </w:r>
      </w:hyperlink>
      <w:r w:rsidRPr="005A67ED">
        <w:rPr>
          <w:rFonts w:ascii="Arial" w:eastAsia="Times New Roman" w:hAnsi="Arial" w:cs="Arial"/>
          <w:color w:val="535353"/>
          <w:sz w:val="36"/>
          <w:szCs w:val="36"/>
          <w:lang w:eastAsia="ru-RU"/>
        </w:rPr>
        <w:t> (27 відео, автор Antonina Bukach)</w:t>
      </w:r>
    </w:p>
    <w:p w14:paraId="3005C98A"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hyperlink r:id="rId12" w:tgtFrame="_blank" w:history="1">
        <w:r w:rsidRPr="005A67ED">
          <w:rPr>
            <w:rFonts w:ascii="Arial" w:eastAsia="Times New Roman" w:hAnsi="Arial" w:cs="Arial"/>
            <w:color w:val="4F7F5B"/>
            <w:sz w:val="36"/>
            <w:szCs w:val="36"/>
            <w:u w:val="single"/>
            <w:lang w:eastAsia="ru-RU"/>
          </w:rPr>
          <w:t>Google Classroom Обучение Онлайн Преподаванию</w:t>
        </w:r>
      </w:hyperlink>
      <w:r w:rsidRPr="005A67ED">
        <w:rPr>
          <w:rFonts w:ascii="Arial" w:eastAsia="Times New Roman" w:hAnsi="Arial" w:cs="Arial"/>
          <w:color w:val="535353"/>
          <w:sz w:val="36"/>
          <w:szCs w:val="36"/>
          <w:lang w:eastAsia="ru-RU"/>
        </w:rPr>
        <w:t>  (16 відео, автор Опыт Тичера)</w:t>
      </w:r>
    </w:p>
    <w:p w14:paraId="69118793"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color w:val="535353"/>
          <w:sz w:val="36"/>
          <w:szCs w:val="36"/>
          <w:lang w:eastAsia="ru-RU"/>
        </w:rPr>
        <w:t>Робота з Google Клас (відео для учнів):</w:t>
      </w:r>
    </w:p>
    <w:p w14:paraId="608B0770"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 </w:t>
      </w:r>
      <w:hyperlink r:id="rId13" w:tgtFrame="_blank" w:history="1">
        <w:r w:rsidRPr="005A67ED">
          <w:rPr>
            <w:rFonts w:ascii="Arial" w:eastAsia="Times New Roman" w:hAnsi="Arial" w:cs="Arial"/>
            <w:color w:val="4F7F5B"/>
            <w:sz w:val="36"/>
            <w:szCs w:val="36"/>
            <w:u w:val="single"/>
            <w:lang w:eastAsia="ru-RU"/>
          </w:rPr>
          <w:t>Google Classroom для учнів</w:t>
        </w:r>
      </w:hyperlink>
      <w:r w:rsidRPr="005A67ED">
        <w:rPr>
          <w:rFonts w:ascii="Arial" w:eastAsia="Times New Roman" w:hAnsi="Arial" w:cs="Arial"/>
          <w:color w:val="535353"/>
          <w:sz w:val="36"/>
          <w:szCs w:val="36"/>
          <w:lang w:eastAsia="ru-RU"/>
        </w:rPr>
        <w:t>  (10 відео, автор Antonina Bukach)</w:t>
      </w:r>
    </w:p>
    <w:p w14:paraId="50A94940"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b/>
          <w:bCs/>
          <w:color w:val="535353"/>
          <w:sz w:val="36"/>
          <w:szCs w:val="36"/>
          <w:lang w:eastAsia="ru-RU"/>
        </w:rPr>
        <w:t>Використання Google Клас на мобільних пристроях</w:t>
      </w:r>
    </w:p>
    <w:p w14:paraId="096BF5DE"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 На мобільні пристрої iPhone або iPad можливо встановити окремий додатку Classroom через App Store.</w:t>
      </w:r>
    </w:p>
    <w:p w14:paraId="0DC4026B"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На пристрій Android процедура встановлення додатоку Google Classroom з доступом до шкільного облікового запису G Suite  більш складна:</w:t>
      </w:r>
    </w:p>
    <w:p w14:paraId="339D8243" w14:textId="77777777" w:rsidR="005A67ED" w:rsidRPr="005A67ED" w:rsidRDefault="005A67ED" w:rsidP="005A67ED">
      <w:pPr>
        <w:numPr>
          <w:ilvl w:val="0"/>
          <w:numId w:val="2"/>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Через Play Маркет встановити </w:t>
      </w:r>
      <w:hyperlink r:id="rId14" w:tgtFrame="_blank" w:history="1">
        <w:r w:rsidRPr="005A67ED">
          <w:rPr>
            <w:rFonts w:ascii="Arial" w:eastAsia="Times New Roman" w:hAnsi="Arial" w:cs="Arial"/>
            <w:color w:val="4F7F5B"/>
            <w:sz w:val="36"/>
            <w:szCs w:val="36"/>
            <w:u w:val="single"/>
            <w:lang w:eastAsia="ru-RU"/>
          </w:rPr>
          <w:t>Google Apps Device Policy для Android</w:t>
        </w:r>
      </w:hyperlink>
      <w:r w:rsidRPr="005A67ED">
        <w:rPr>
          <w:rFonts w:ascii="Arial" w:eastAsia="Times New Roman" w:hAnsi="Arial" w:cs="Arial"/>
          <w:color w:val="535353"/>
          <w:sz w:val="36"/>
          <w:szCs w:val="36"/>
          <w:lang w:eastAsia="ru-RU"/>
        </w:rPr>
        <w:t>,</w:t>
      </w:r>
    </w:p>
    <w:p w14:paraId="3C9B1171" w14:textId="08201FE7" w:rsidR="005A67ED" w:rsidRPr="005A67ED" w:rsidRDefault="005A67ED" w:rsidP="00A03B62">
      <w:pPr>
        <w:numPr>
          <w:ilvl w:val="0"/>
          <w:numId w:val="2"/>
        </w:numPr>
        <w:spacing w:before="100" w:beforeAutospacing="1" w:after="100" w:afterAutospacing="1" w:line="48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 xml:space="preserve">Відкрити цей додаток і додати свій обліковий запис G Suite </w:t>
      </w:r>
      <w:r w:rsidRPr="005A67ED">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eastAsia="ru-RU"/>
        </w:rPr>
        <w:t>...@</w:t>
      </w:r>
      <w:proofErr w:type="gramStart"/>
      <w:r w:rsidR="00A03B62" w:rsidRPr="001F7C39">
        <w:rPr>
          <w:rFonts w:ascii="Arial" w:eastAsia="Times New Roman" w:hAnsi="Arial" w:cs="Arial"/>
          <w:color w:val="535353"/>
          <w:sz w:val="36"/>
          <w:szCs w:val="36"/>
          <w:highlight w:val="yellow"/>
          <w:lang w:val="en-US" w:eastAsia="ru-RU"/>
        </w:rPr>
        <w:t>kzsur</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lit</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ukr</w:t>
      </w:r>
      <w:r w:rsidR="00A03B62" w:rsidRPr="005A67ED">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edukation</w:t>
      </w:r>
      <w:proofErr w:type="gramEnd"/>
      <w:r w:rsidRPr="005A67ED">
        <w:rPr>
          <w:rFonts w:ascii="Arial" w:eastAsia="Times New Roman" w:hAnsi="Arial" w:cs="Arial"/>
          <w:color w:val="535353"/>
          <w:sz w:val="36"/>
          <w:szCs w:val="36"/>
          <w:highlight w:val="yellow"/>
          <w:lang w:eastAsia="ru-RU"/>
        </w:rPr>
        <w:t>).</w:t>
      </w:r>
      <w:r w:rsidRPr="005A67ED">
        <w:rPr>
          <w:rFonts w:ascii="Arial" w:eastAsia="Times New Roman" w:hAnsi="Arial" w:cs="Arial"/>
          <w:color w:val="535353"/>
          <w:sz w:val="36"/>
          <w:szCs w:val="36"/>
          <w:lang w:eastAsia="ru-RU"/>
        </w:rPr>
        <w:t> </w:t>
      </w:r>
    </w:p>
    <w:p w14:paraId="23F8F25F" w14:textId="77777777" w:rsidR="005A67ED" w:rsidRPr="005A67ED" w:rsidRDefault="005A67ED" w:rsidP="005A67ED">
      <w:pPr>
        <w:numPr>
          <w:ilvl w:val="0"/>
          <w:numId w:val="2"/>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lastRenderedPageBreak/>
        <w:t>На  екрані "Створити робочий профіль" клацнути Далі-&gt;, дати згоду на створення </w:t>
      </w:r>
      <w:hyperlink r:id="rId15" w:tgtFrame="_blank" w:history="1">
        <w:r w:rsidRPr="005A67ED">
          <w:rPr>
            <w:rFonts w:ascii="Arial" w:eastAsia="Times New Roman" w:hAnsi="Arial" w:cs="Arial"/>
            <w:color w:val="4F7F5B"/>
            <w:sz w:val="36"/>
            <w:szCs w:val="36"/>
            <w:u w:val="single"/>
            <w:lang w:eastAsia="ru-RU"/>
          </w:rPr>
          <w:t>робочого профілю</w:t>
        </w:r>
      </w:hyperlink>
    </w:p>
    <w:p w14:paraId="2076E395" w14:textId="77777777" w:rsidR="005A67ED" w:rsidRPr="005A67ED" w:rsidRDefault="005A67ED" w:rsidP="005A67ED">
      <w:pPr>
        <w:numPr>
          <w:ilvl w:val="0"/>
          <w:numId w:val="2"/>
        </w:numPr>
        <w:spacing w:before="100" w:beforeAutospacing="1" w:after="100" w:afterAutospacing="1"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Після створення робочого профілю вибрати його із меню, яке з'являється, якщо провести пальцем по екрану знизу вгору:</w:t>
      </w:r>
    </w:p>
    <w:p w14:paraId="0C058008" w14:textId="56D5DE13"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noProof/>
          <w:color w:val="535353"/>
          <w:sz w:val="36"/>
          <w:szCs w:val="36"/>
          <w:lang w:eastAsia="ru-RU"/>
        </w:rPr>
        <w:drawing>
          <wp:inline distT="0" distB="0" distL="0" distR="0" wp14:anchorId="04ACA982" wp14:editId="35B75F75">
            <wp:extent cx="3812540" cy="1030605"/>
            <wp:effectExtent l="0" t="0" r="0" b="0"/>
            <wp:docPr id="2" name="Рисунок 2" descr="http://school40.zp.ua/sites/default/files/Screenshot_20200602-15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40.zp.ua/sites/default/files/Screenshot_20200602-1505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2540" cy="1030605"/>
                    </a:xfrm>
                    <a:prstGeom prst="rect">
                      <a:avLst/>
                    </a:prstGeom>
                    <a:noFill/>
                    <a:ln>
                      <a:noFill/>
                    </a:ln>
                  </pic:spPr>
                </pic:pic>
              </a:graphicData>
            </a:graphic>
          </wp:inline>
        </w:drawing>
      </w:r>
    </w:p>
    <w:p w14:paraId="4A0D6F86" w14:textId="7777777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Лише після цього запустити Play Маркет з робочого профілю і встановити додаток Google Classroom:</w:t>
      </w:r>
    </w:p>
    <w:p w14:paraId="007C3F80" w14:textId="30B62917" w:rsidR="005A67ED" w:rsidRPr="005A67ED" w:rsidRDefault="005A67ED" w:rsidP="005A67ED">
      <w:pPr>
        <w:spacing w:before="120" w:after="216" w:line="240" w:lineRule="auto"/>
        <w:rPr>
          <w:rFonts w:ascii="Arial" w:eastAsia="Times New Roman" w:hAnsi="Arial" w:cs="Arial"/>
          <w:color w:val="535353"/>
          <w:sz w:val="36"/>
          <w:szCs w:val="36"/>
          <w:lang w:eastAsia="ru-RU"/>
        </w:rPr>
      </w:pPr>
      <w:r w:rsidRPr="005A67ED">
        <w:rPr>
          <w:rFonts w:ascii="Arial" w:eastAsia="Times New Roman" w:hAnsi="Arial" w:cs="Arial"/>
          <w:noProof/>
          <w:color w:val="535353"/>
          <w:sz w:val="36"/>
          <w:szCs w:val="36"/>
          <w:lang w:eastAsia="ru-RU"/>
        </w:rPr>
        <w:drawing>
          <wp:inline distT="0" distB="0" distL="0" distR="0" wp14:anchorId="6EEF9B44" wp14:editId="233483EF">
            <wp:extent cx="3812540" cy="2371090"/>
            <wp:effectExtent l="0" t="0" r="0" b="0"/>
            <wp:docPr id="1" name="Рисунок 1" descr="http://school40.zp.ua/sites/default/files/Screenshot_20200602-150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40.zp.ua/sites/default/files/Screenshot_20200602-1509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2540" cy="2371090"/>
                    </a:xfrm>
                    <a:prstGeom prst="rect">
                      <a:avLst/>
                    </a:prstGeom>
                    <a:noFill/>
                    <a:ln>
                      <a:noFill/>
                    </a:ln>
                  </pic:spPr>
                </pic:pic>
              </a:graphicData>
            </a:graphic>
          </wp:inline>
        </w:drawing>
      </w:r>
    </w:p>
    <w:p w14:paraId="399CC07B" w14:textId="24A9F1C7" w:rsidR="005A67ED" w:rsidRPr="005A67ED" w:rsidRDefault="005A67ED" w:rsidP="005A67ED">
      <w:pPr>
        <w:spacing w:before="120" w:line="240" w:lineRule="auto"/>
        <w:rPr>
          <w:rFonts w:ascii="Arial" w:eastAsia="Times New Roman" w:hAnsi="Arial" w:cs="Arial"/>
          <w:color w:val="535353"/>
          <w:sz w:val="36"/>
          <w:szCs w:val="36"/>
          <w:lang w:eastAsia="ru-RU"/>
        </w:rPr>
      </w:pPr>
      <w:r w:rsidRPr="005A67ED">
        <w:rPr>
          <w:rFonts w:ascii="Arial" w:eastAsia="Times New Roman" w:hAnsi="Arial" w:cs="Arial"/>
          <w:color w:val="535353"/>
          <w:sz w:val="36"/>
          <w:szCs w:val="36"/>
          <w:lang w:eastAsia="ru-RU"/>
        </w:rPr>
        <w:t>Вперше запустивши додаток Google Classroom, виберіть обліковий запис</w:t>
      </w:r>
      <w:r w:rsidR="00A03B62" w:rsidRPr="00A03B62">
        <w:rPr>
          <w:rFonts w:ascii="Arial" w:eastAsia="Times New Roman" w:hAnsi="Arial" w:cs="Arial"/>
          <w:color w:val="535353"/>
          <w:sz w:val="36"/>
          <w:szCs w:val="36"/>
          <w:lang w:eastAsia="ru-RU"/>
        </w:rPr>
        <w:t xml:space="preserve"> </w:t>
      </w:r>
      <w:r w:rsidR="00A03B62" w:rsidRPr="001F7C39">
        <w:rPr>
          <w:rFonts w:ascii="Arial" w:eastAsia="Times New Roman" w:hAnsi="Arial" w:cs="Arial"/>
          <w:color w:val="535353"/>
          <w:sz w:val="36"/>
          <w:szCs w:val="36"/>
          <w:highlight w:val="yellow"/>
          <w:lang w:eastAsia="ru-RU"/>
        </w:rPr>
        <w:t>(...@</w:t>
      </w:r>
      <w:proofErr w:type="gramStart"/>
      <w:r w:rsidR="00A03B62" w:rsidRPr="001F7C39">
        <w:rPr>
          <w:rFonts w:ascii="Arial" w:eastAsia="Times New Roman" w:hAnsi="Arial" w:cs="Arial"/>
          <w:color w:val="535353"/>
          <w:sz w:val="36"/>
          <w:szCs w:val="36"/>
          <w:highlight w:val="yellow"/>
          <w:lang w:val="en-US" w:eastAsia="ru-RU"/>
        </w:rPr>
        <w:t>kzsur</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lit</w:t>
      </w:r>
      <w:r w:rsidR="00A03B62" w:rsidRPr="001F7C39">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ukr</w:t>
      </w:r>
      <w:r w:rsidR="00A03B62" w:rsidRPr="005A67ED">
        <w:rPr>
          <w:rFonts w:ascii="Arial" w:eastAsia="Times New Roman" w:hAnsi="Arial" w:cs="Arial"/>
          <w:color w:val="535353"/>
          <w:sz w:val="36"/>
          <w:szCs w:val="36"/>
          <w:highlight w:val="yellow"/>
          <w:lang w:eastAsia="ru-RU"/>
        </w:rPr>
        <w:t>.</w:t>
      </w:r>
      <w:r w:rsidR="00A03B62" w:rsidRPr="001F7C39">
        <w:rPr>
          <w:rFonts w:ascii="Arial" w:eastAsia="Times New Roman" w:hAnsi="Arial" w:cs="Arial"/>
          <w:color w:val="535353"/>
          <w:sz w:val="36"/>
          <w:szCs w:val="36"/>
          <w:highlight w:val="yellow"/>
          <w:lang w:val="en-US" w:eastAsia="ru-RU"/>
        </w:rPr>
        <w:t>edukation</w:t>
      </w:r>
      <w:proofErr w:type="gramEnd"/>
      <w:r w:rsidR="00A03B62" w:rsidRPr="006D5BED">
        <w:rPr>
          <w:rFonts w:ascii="Arial" w:eastAsia="Times New Roman" w:hAnsi="Arial" w:cs="Arial"/>
          <w:color w:val="535353"/>
          <w:sz w:val="36"/>
          <w:szCs w:val="36"/>
          <w:lang w:eastAsia="ru-RU"/>
        </w:rPr>
        <w:t>)</w:t>
      </w:r>
      <w:r w:rsidR="00A03B62" w:rsidRPr="005A67ED">
        <w:rPr>
          <w:rFonts w:ascii="Arial" w:eastAsia="Times New Roman" w:hAnsi="Arial" w:cs="Arial"/>
          <w:color w:val="535353"/>
          <w:sz w:val="36"/>
          <w:szCs w:val="36"/>
          <w:lang w:eastAsia="ru-RU"/>
        </w:rPr>
        <w:t xml:space="preserve"> </w:t>
      </w:r>
      <w:r w:rsidRPr="005A67ED">
        <w:rPr>
          <w:rFonts w:ascii="Arial" w:eastAsia="Times New Roman" w:hAnsi="Arial" w:cs="Arial"/>
          <w:color w:val="535353"/>
          <w:sz w:val="36"/>
          <w:szCs w:val="36"/>
          <w:lang w:eastAsia="ru-RU"/>
        </w:rPr>
        <w:t>робочого профілю.</w:t>
      </w:r>
    </w:p>
    <w:p w14:paraId="56907DA2" w14:textId="77777777" w:rsidR="000758BF" w:rsidRDefault="000758BF">
      <w:bookmarkStart w:id="0" w:name="_GoBack"/>
      <w:bookmarkEnd w:id="0"/>
    </w:p>
    <w:sectPr w:rsidR="00075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82E69"/>
    <w:multiLevelType w:val="multilevel"/>
    <w:tmpl w:val="4876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B55DAD"/>
    <w:multiLevelType w:val="multilevel"/>
    <w:tmpl w:val="2110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6E"/>
    <w:rsid w:val="000758BF"/>
    <w:rsid w:val="001F7C39"/>
    <w:rsid w:val="0030616E"/>
    <w:rsid w:val="005A67ED"/>
    <w:rsid w:val="006D5BED"/>
    <w:rsid w:val="00A03B62"/>
    <w:rsid w:val="00CE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88C0"/>
  <w15:chartTrackingRefBased/>
  <w15:docId w15:val="{9CC87C0C-C895-4F2C-801A-1B3F933D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A6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7E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6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67ED"/>
    <w:rPr>
      <w:b/>
      <w:bCs/>
    </w:rPr>
  </w:style>
  <w:style w:type="character" w:styleId="a5">
    <w:name w:val="Hyperlink"/>
    <w:basedOn w:val="a0"/>
    <w:uiPriority w:val="99"/>
    <w:semiHidden/>
    <w:unhideWhenUsed/>
    <w:rsid w:val="005A6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878771">
      <w:bodyDiv w:val="1"/>
      <w:marLeft w:val="0"/>
      <w:marRight w:val="0"/>
      <w:marTop w:val="0"/>
      <w:marBottom w:val="0"/>
      <w:divBdr>
        <w:top w:val="none" w:sz="0" w:space="0" w:color="auto"/>
        <w:left w:val="none" w:sz="0" w:space="0" w:color="auto"/>
        <w:bottom w:val="none" w:sz="0" w:space="0" w:color="auto"/>
        <w:right w:val="none" w:sz="0" w:space="0" w:color="auto"/>
      </w:divBdr>
      <w:divsChild>
        <w:div w:id="977418780">
          <w:marLeft w:val="0"/>
          <w:marRight w:val="0"/>
          <w:marTop w:val="0"/>
          <w:marBottom w:val="0"/>
          <w:divBdr>
            <w:top w:val="none" w:sz="0" w:space="0" w:color="auto"/>
            <w:left w:val="none" w:sz="0" w:space="0" w:color="auto"/>
            <w:bottom w:val="none" w:sz="0" w:space="0" w:color="auto"/>
            <w:right w:val="none" w:sz="0" w:space="0" w:color="auto"/>
          </w:divBdr>
          <w:divsChild>
            <w:div w:id="776146199">
              <w:marLeft w:val="0"/>
              <w:marRight w:val="0"/>
              <w:marTop w:val="0"/>
              <w:marBottom w:val="0"/>
              <w:divBdr>
                <w:top w:val="none" w:sz="0" w:space="0" w:color="auto"/>
                <w:left w:val="none" w:sz="0" w:space="0" w:color="auto"/>
                <w:bottom w:val="none" w:sz="0" w:space="0" w:color="auto"/>
                <w:right w:val="none" w:sz="0" w:space="0" w:color="auto"/>
              </w:divBdr>
              <w:divsChild>
                <w:div w:id="236282344">
                  <w:marLeft w:val="0"/>
                  <w:marRight w:val="0"/>
                  <w:marTop w:val="0"/>
                  <w:marBottom w:val="120"/>
                  <w:divBdr>
                    <w:top w:val="none" w:sz="0" w:space="0" w:color="auto"/>
                    <w:left w:val="none" w:sz="0" w:space="0" w:color="auto"/>
                    <w:bottom w:val="none" w:sz="0" w:space="0" w:color="auto"/>
                    <w:right w:val="none" w:sz="0" w:space="0" w:color="auto"/>
                  </w:divBdr>
                  <w:divsChild>
                    <w:div w:id="995454624">
                      <w:marLeft w:val="0"/>
                      <w:marRight w:val="0"/>
                      <w:marTop w:val="0"/>
                      <w:marBottom w:val="0"/>
                      <w:divBdr>
                        <w:top w:val="none" w:sz="0" w:space="0" w:color="auto"/>
                        <w:left w:val="none" w:sz="0" w:space="0" w:color="auto"/>
                        <w:bottom w:val="none" w:sz="0" w:space="0" w:color="auto"/>
                        <w:right w:val="none" w:sz="0" w:space="0" w:color="auto"/>
                      </w:divBdr>
                      <w:divsChild>
                        <w:div w:id="306323877">
                          <w:marLeft w:val="0"/>
                          <w:marRight w:val="0"/>
                          <w:marTop w:val="120"/>
                          <w:marBottom w:val="480"/>
                          <w:divBdr>
                            <w:top w:val="none" w:sz="0" w:space="0" w:color="auto"/>
                            <w:left w:val="none" w:sz="0" w:space="0" w:color="auto"/>
                            <w:bottom w:val="none" w:sz="0" w:space="0" w:color="auto"/>
                            <w:right w:val="none" w:sz="0" w:space="0" w:color="auto"/>
                          </w:divBdr>
                          <w:divsChild>
                            <w:div w:id="1159883656">
                              <w:marLeft w:val="0"/>
                              <w:marRight w:val="0"/>
                              <w:marTop w:val="0"/>
                              <w:marBottom w:val="0"/>
                              <w:divBdr>
                                <w:top w:val="none" w:sz="0" w:space="0" w:color="auto"/>
                                <w:left w:val="none" w:sz="0" w:space="0" w:color="auto"/>
                                <w:bottom w:val="none" w:sz="0" w:space="0" w:color="auto"/>
                                <w:right w:val="none" w:sz="0" w:space="0" w:color="auto"/>
                              </w:divBdr>
                            </w:div>
                            <w:div w:id="2080981868">
                              <w:marLeft w:val="0"/>
                              <w:marRight w:val="0"/>
                              <w:marTop w:val="120"/>
                              <w:marBottom w:val="120"/>
                              <w:divBdr>
                                <w:top w:val="none" w:sz="0" w:space="0" w:color="auto"/>
                                <w:left w:val="none" w:sz="0" w:space="0" w:color="auto"/>
                                <w:bottom w:val="none" w:sz="0" w:space="0" w:color="auto"/>
                                <w:right w:val="none" w:sz="0" w:space="0" w:color="auto"/>
                              </w:divBdr>
                              <w:divsChild>
                                <w:div w:id="474371494">
                                  <w:marLeft w:val="0"/>
                                  <w:marRight w:val="0"/>
                                  <w:marTop w:val="0"/>
                                  <w:marBottom w:val="0"/>
                                  <w:divBdr>
                                    <w:top w:val="none" w:sz="0" w:space="0" w:color="auto"/>
                                    <w:left w:val="none" w:sz="0" w:space="0" w:color="auto"/>
                                    <w:bottom w:val="none" w:sz="0" w:space="0" w:color="auto"/>
                                    <w:right w:val="none" w:sz="0" w:space="0" w:color="auto"/>
                                  </w:divBdr>
                                  <w:divsChild>
                                    <w:div w:id="1840390597">
                                      <w:marLeft w:val="0"/>
                                      <w:marRight w:val="0"/>
                                      <w:marTop w:val="0"/>
                                      <w:marBottom w:val="0"/>
                                      <w:divBdr>
                                        <w:top w:val="none" w:sz="0" w:space="0" w:color="auto"/>
                                        <w:left w:val="none" w:sz="0" w:space="0" w:color="auto"/>
                                        <w:bottom w:val="none" w:sz="0" w:space="0" w:color="auto"/>
                                        <w:right w:val="none" w:sz="0" w:space="0" w:color="auto"/>
                                      </w:divBdr>
                                      <w:divsChild>
                                        <w:div w:id="1622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6315">
                                  <w:marLeft w:val="0"/>
                                  <w:marRight w:val="0"/>
                                  <w:marTop w:val="0"/>
                                  <w:marBottom w:val="0"/>
                                  <w:divBdr>
                                    <w:top w:val="none" w:sz="0" w:space="0" w:color="auto"/>
                                    <w:left w:val="none" w:sz="0" w:space="0" w:color="auto"/>
                                    <w:bottom w:val="none" w:sz="0" w:space="0" w:color="auto"/>
                                    <w:right w:val="none" w:sz="0" w:space="0" w:color="auto"/>
                                  </w:divBdr>
                                  <w:divsChild>
                                    <w:div w:id="1656690021">
                                      <w:marLeft w:val="0"/>
                                      <w:marRight w:val="0"/>
                                      <w:marTop w:val="0"/>
                                      <w:marBottom w:val="0"/>
                                      <w:divBdr>
                                        <w:top w:val="none" w:sz="0" w:space="0" w:color="auto"/>
                                        <w:left w:val="none" w:sz="0" w:space="0" w:color="auto"/>
                                        <w:bottom w:val="none" w:sz="0" w:space="0" w:color="auto"/>
                                        <w:right w:val="none" w:sz="0" w:space="0" w:color="auto"/>
                                      </w:divBdr>
                                      <w:divsChild>
                                        <w:div w:id="19726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edu/classroom/?hl=ru" TargetMode="External"/><Relationship Id="rId13" Type="http://schemas.openxmlformats.org/officeDocument/2006/relationships/hyperlink" Target="https://www.youtube.com/playlist?list=PLkZngqHiX-w_pfUuYh8wnY4plU3XaZ8X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uite.google.com.ua/intl/uk/faq/" TargetMode="External"/><Relationship Id="rId12" Type="http://schemas.openxmlformats.org/officeDocument/2006/relationships/hyperlink" Target="https://www.youtube.com/playlist?list=PLWMJq6Cl04zp6chNh1ixr_At2QmBds-1L"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support.google.com/a/users" TargetMode="External"/><Relationship Id="rId11" Type="http://schemas.openxmlformats.org/officeDocument/2006/relationships/hyperlink" Target="https://www.youtube.com/playlist?list=PLkZngqHiX-w93rLH2yTyvdfnzYFgXo_dV" TargetMode="External"/><Relationship Id="rId5" Type="http://schemas.openxmlformats.org/officeDocument/2006/relationships/image" Target="media/image1.png"/><Relationship Id="rId15" Type="http://schemas.openxmlformats.org/officeDocument/2006/relationships/hyperlink" Target="http://support.google.com/google-ads/answer/188610?hl=ru" TargetMode="External"/><Relationship Id="rId10" Type="http://schemas.openxmlformats.org/officeDocument/2006/relationships/hyperlink" Target="https://www.youtube.com/playlist?list=PL4NnL3M5zC-Jld9aruHevCcGd-ZMEwso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playlist?list=PLM9nTRT9NYvrBE0unejCJKJnOcdJdJ7Lj" TargetMode="External"/><Relationship Id="rId14" Type="http://schemas.openxmlformats.org/officeDocument/2006/relationships/hyperlink" Target="https://support.google.com/a/users/answer/2364439?hl=ru&amp;ref_topic=9335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2020-10-02T09:33:00Z</dcterms:created>
  <dcterms:modified xsi:type="dcterms:W3CDTF">2020-10-02T10:01:00Z</dcterms:modified>
</cp:coreProperties>
</file>